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00A" w:rsidRDefault="0044500A">
      <w:pPr>
        <w:pStyle w:val="ConsPlusNormal"/>
        <w:jc w:val="both"/>
      </w:pPr>
    </w:p>
    <w:p w:rsidR="0044500A" w:rsidRPr="00937EEF" w:rsidRDefault="0044500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37EEF">
        <w:rPr>
          <w:rFonts w:ascii="Times New Roman" w:hAnsi="Times New Roman" w:cs="Times New Roman"/>
          <w:sz w:val="24"/>
          <w:szCs w:val="24"/>
        </w:rPr>
        <w:t>Утвержден</w:t>
      </w:r>
    </w:p>
    <w:p w:rsidR="0044500A" w:rsidRPr="00937EEF" w:rsidRDefault="00445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7EEF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44500A" w:rsidRPr="00937EEF" w:rsidRDefault="00445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7EEF">
        <w:rPr>
          <w:rFonts w:ascii="Times New Roman" w:hAnsi="Times New Roman" w:cs="Times New Roman"/>
          <w:sz w:val="24"/>
          <w:szCs w:val="24"/>
        </w:rPr>
        <w:t>Правительства области</w:t>
      </w:r>
    </w:p>
    <w:p w:rsidR="0044500A" w:rsidRPr="00937EEF" w:rsidRDefault="00445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7EEF">
        <w:rPr>
          <w:rFonts w:ascii="Times New Roman" w:hAnsi="Times New Roman" w:cs="Times New Roman"/>
          <w:sz w:val="24"/>
          <w:szCs w:val="24"/>
        </w:rPr>
        <w:t>от 01.07.2010 N 446-п</w:t>
      </w:r>
    </w:p>
    <w:p w:rsidR="0044500A" w:rsidRDefault="0044500A">
      <w:pPr>
        <w:pStyle w:val="ConsPlusNormal"/>
        <w:jc w:val="both"/>
      </w:pPr>
    </w:p>
    <w:p w:rsidR="0044500A" w:rsidRDefault="0044500A">
      <w:pPr>
        <w:pStyle w:val="ConsPlusTitle"/>
        <w:jc w:val="center"/>
      </w:pPr>
      <w:bookmarkStart w:id="0" w:name="P55"/>
      <w:bookmarkEnd w:id="0"/>
      <w:r>
        <w:t>ПЛАН</w:t>
      </w:r>
    </w:p>
    <w:p w:rsidR="0044500A" w:rsidRDefault="0044500A">
      <w:pPr>
        <w:pStyle w:val="ConsPlusTitle"/>
        <w:jc w:val="center"/>
      </w:pPr>
      <w:r>
        <w:t>МЕРОПРИЯТИЙ ПО ПРОВЕДЕНИЮ РЕГИОНАЛЬНОГО ЭТАПА</w:t>
      </w:r>
    </w:p>
    <w:p w:rsidR="0044500A" w:rsidRDefault="0044500A">
      <w:pPr>
        <w:pStyle w:val="ConsPlusTitle"/>
        <w:jc w:val="center"/>
      </w:pPr>
      <w:r>
        <w:t>ВСЕРОССИЙСКОГО КОНКУРСА "РОССИЙСКАЯ ОРГАНИЗАЦИЯ</w:t>
      </w:r>
    </w:p>
    <w:p w:rsidR="0044500A" w:rsidRDefault="0044500A">
      <w:pPr>
        <w:pStyle w:val="ConsPlusTitle"/>
        <w:jc w:val="center"/>
      </w:pPr>
      <w:r>
        <w:t>ВЫСОКОЙ СОЦИАЛЬНОЙ ЭФФЕКТИВНОСТИ"</w:t>
      </w:r>
    </w:p>
    <w:p w:rsidR="0044500A" w:rsidRDefault="0044500A">
      <w:pPr>
        <w:spacing w:after="1"/>
      </w:pPr>
    </w:p>
    <w:p w:rsidR="0044500A" w:rsidRDefault="0044500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01"/>
        <w:gridCol w:w="2891"/>
      </w:tblGrid>
      <w:tr w:rsidR="0044500A" w:rsidRPr="00937EEF" w:rsidTr="007C60AE">
        <w:tc>
          <w:tcPr>
            <w:tcW w:w="567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1501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891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44500A" w:rsidRPr="00937EEF" w:rsidTr="007C60AE">
        <w:tc>
          <w:tcPr>
            <w:tcW w:w="567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dxa"/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Публикация (размещение) информации об условиях и порядке проведения регионального этапа всероссийского конкурса "Российская организация высокой социальной эффективности" (далее - региональный этап конкурса) в средствах массовой информации, в сети Интернет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4500A" w:rsidRPr="00937EEF" w:rsidRDefault="0044500A" w:rsidP="00937E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до 15 </w:t>
            </w:r>
            <w:r w:rsidR="00937EEF" w:rsidRPr="00937EEF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департамент труда и социальной поддержки населения Ярославской области, управление массовых коммуникаций Правительства области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4500A" w:rsidRPr="007C60AE" w:rsidRDefault="0044500A" w:rsidP="007C60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Прием от организаций области заявок на участие в региональном этапе конкурса (далее - заявки)</w:t>
            </w:r>
            <w:r w:rsidR="007C60AE">
              <w:rPr>
                <w:rFonts w:ascii="Times New Roman" w:hAnsi="Times New Roman" w:cs="Times New Roman"/>
                <w:sz w:val="24"/>
                <w:szCs w:val="24"/>
              </w:rPr>
              <w:t>, размещение в</w:t>
            </w:r>
            <w:r w:rsidR="007C60AE" w:rsidRPr="007C6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</w:t>
            </w:r>
            <w:r w:rsidR="007C60AE">
              <w:rPr>
                <w:rFonts w:ascii="Times New Roman" w:hAnsi="Times New Roman" w:cs="Times New Roman"/>
                <w:b/>
                <w:sz w:val="24"/>
                <w:szCs w:val="24"/>
              </w:rPr>
              <w:t>ционной системе Минтруда России (</w:t>
            </w:r>
            <w:r w:rsidR="007C6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http</w:t>
            </w:r>
            <w:r w:rsidR="007C60AE">
              <w:rPr>
                <w:rFonts w:ascii="Times New Roman" w:hAnsi="Times New Roman" w:cs="Times New Roman"/>
                <w:b/>
                <w:sz w:val="24"/>
                <w:szCs w:val="24"/>
              </w:rPr>
              <w:t>://</w:t>
            </w:r>
            <w:proofErr w:type="spellStart"/>
            <w:r w:rsidR="007C6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ot</w:t>
            </w:r>
            <w:proofErr w:type="spellEnd"/>
            <w:r w:rsidR="007C60AE" w:rsidRPr="007C60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7C6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rosmintrud</w:t>
            </w:r>
            <w:proofErr w:type="spellEnd"/>
            <w:r w:rsidR="007C60AE" w:rsidRPr="007C60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7C6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="007C60AE" w:rsidRPr="007C60A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4500A" w:rsidRPr="00937EEF" w:rsidRDefault="0044500A" w:rsidP="00937E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до 01 </w:t>
            </w:r>
            <w:r w:rsidR="00937EEF" w:rsidRPr="00937EEF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органы по труду администраций городских округов и муниципальных районов области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rPr>
          <w:trHeight w:val="2205"/>
        </w:trPr>
        <w:tc>
          <w:tcPr>
            <w:tcW w:w="567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Предварительное рассмотрение заявок, проверка достоверности сведений, указанных в заявках</w:t>
            </w:r>
            <w:r w:rsidR="007C6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0AE" w:rsidRPr="007C60AE">
              <w:rPr>
                <w:rFonts w:ascii="Times New Roman" w:hAnsi="Times New Roman" w:cs="Times New Roman"/>
                <w:b/>
                <w:sz w:val="24"/>
                <w:szCs w:val="24"/>
              </w:rPr>
              <w:t>(в информационной системе Минтруда России)</w:t>
            </w:r>
            <w:r w:rsidRPr="007C6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о предварительном распределении призовых мест в каждой номинации среди участников муниципального (отборочного) тура регионального этапа конкурса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4500A" w:rsidRPr="00937EEF" w:rsidRDefault="007C60AE" w:rsidP="007C60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37EEF" w:rsidRPr="00937EEF">
              <w:rPr>
                <w:rFonts w:ascii="Times New Roman" w:hAnsi="Times New Roman" w:cs="Times New Roman"/>
                <w:sz w:val="24"/>
                <w:szCs w:val="24"/>
              </w:rPr>
              <w:t>01 июня</w:t>
            </w: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органы по труду администраций городских округов и муниципальных районов области, муниципальные смотровые комиссии по рассмотрению и оценке заявок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rPr>
          <w:trHeight w:val="1890"/>
        </w:trPr>
        <w:tc>
          <w:tcPr>
            <w:tcW w:w="567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Утверждение победителей муниципального (отборочного) тура регионального этапа конкурса.</w:t>
            </w:r>
          </w:p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Номинирование</w:t>
            </w:r>
            <w:proofErr w:type="spellEnd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для участия в областном туре регионального этапа конкурса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4500A" w:rsidRPr="00937EEF" w:rsidRDefault="00937EEF" w:rsidP="00937E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до 05 июня</w:t>
            </w:r>
          </w:p>
        </w:tc>
        <w:tc>
          <w:tcPr>
            <w:tcW w:w="2891" w:type="dxa"/>
            <w:tcBorders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городских округов и муниципальных районов области, муниципальные смотровые комиссии по рассмотрению и оценке заявок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  <w:tcBorders>
              <w:bottom w:val="nil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победителей муниципального (отборочного) тура регионального этапа конкурса на заседании экспертной рабочей группы по рассмотрению и оценке заявок (далее - экспертная рабочая группа), подготовка предложений о предварительном распределении призовых мест среди участников областного тура регионального этапа конкурса в каждой номинации</w:t>
            </w:r>
          </w:p>
        </w:tc>
        <w:tc>
          <w:tcPr>
            <w:tcW w:w="1501" w:type="dxa"/>
            <w:tcBorders>
              <w:bottom w:val="nil"/>
            </w:tcBorders>
          </w:tcPr>
          <w:p w:rsidR="0044500A" w:rsidRPr="00937EEF" w:rsidRDefault="0044500A" w:rsidP="00937E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до 10 </w:t>
            </w:r>
            <w:r w:rsidR="00937EEF" w:rsidRPr="00937EEF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2891" w:type="dxa"/>
            <w:tcBorders>
              <w:bottom w:val="nil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департамент труда и социальной поддержки населения Ярославской области, экспертная рабочая группа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рассмотрения на заседании региональной трехсторонней комиссии по регулированию социально-трудовых отношений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 w:rsidP="00937E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37EEF" w:rsidRPr="00937EEF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департамент труда и социальной поддержки населения Ярославской области, экспертная рабочая группа</w:t>
            </w:r>
          </w:p>
        </w:tc>
      </w:tr>
      <w:tr w:rsidR="0044500A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Утверждение победителей регионального этапа конкурса на заседании региональной трехсторонней комиссии по регулированию социально-трудовых отношений.</w:t>
            </w:r>
          </w:p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Номинирование</w:t>
            </w:r>
            <w:proofErr w:type="spellEnd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 для участия во всероссийском конкурсе "Российская организация высокой социальной эффективности"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937EEF" w:rsidP="00937E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до 07 июля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департамент труда и социальной поддержки населения Ярославской области, региональная трехсторонняя комиссия по регулированию социально-трудовых отношений</w:t>
            </w:r>
          </w:p>
        </w:tc>
      </w:tr>
      <w:tr w:rsidR="00161EA3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61EA3" w:rsidRPr="0042327B" w:rsidRDefault="00161EA3" w:rsidP="003D61CC">
            <w:r w:rsidRPr="0042327B">
              <w:t>7&lt;1&gt;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61EA3" w:rsidRPr="00161EA3" w:rsidRDefault="00161EA3" w:rsidP="003D6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в информационной системе Министерства труда и социальной защиты Российской Федерации (http://ot.rosmintrud.ru) электронных материалов победителей регионального этапа конкурса, необходимых для участия в конкурсе на федеральном уровне по соответствующим номинациям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161EA3" w:rsidRPr="00161EA3" w:rsidRDefault="00161EA3" w:rsidP="00161E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161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июля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161EA3" w:rsidRPr="00161EA3" w:rsidRDefault="00161EA3" w:rsidP="003D6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труда и социальной поддержки населения Ярославской области</w:t>
            </w:r>
            <w:bookmarkStart w:id="1" w:name="_GoBack"/>
            <w:bookmarkEnd w:id="1"/>
          </w:p>
        </w:tc>
      </w:tr>
      <w:tr w:rsidR="0044500A" w:rsidRPr="00937EEF" w:rsidTr="007C60AE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</w:t>
            </w:r>
            <w:proofErr w:type="gramStart"/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церемонии награждения победителей регионального этапа конкурса</w:t>
            </w:r>
            <w:proofErr w:type="gramEnd"/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до 25 декабря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44500A" w:rsidRPr="00937EEF" w:rsidRDefault="004450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департамент труда и социальной поддержки населения Ярославской области, региональная трехсторонняя комиссия по регулированию социально-трудовых отношений</w:t>
            </w:r>
          </w:p>
        </w:tc>
      </w:tr>
    </w:tbl>
    <w:p w:rsidR="0044500A" w:rsidRDefault="0044500A">
      <w:pPr>
        <w:pStyle w:val="ConsPlusNormal"/>
        <w:jc w:val="both"/>
      </w:pPr>
    </w:p>
    <w:sectPr w:rsidR="0044500A" w:rsidSect="00CC7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00A"/>
    <w:rsid w:val="00003504"/>
    <w:rsid w:val="000103B4"/>
    <w:rsid w:val="000129DF"/>
    <w:rsid w:val="0001665E"/>
    <w:rsid w:val="00021B76"/>
    <w:rsid w:val="00023B57"/>
    <w:rsid w:val="00027A54"/>
    <w:rsid w:val="00032D9D"/>
    <w:rsid w:val="00040EF0"/>
    <w:rsid w:val="00044D79"/>
    <w:rsid w:val="00044ED5"/>
    <w:rsid w:val="00047AAD"/>
    <w:rsid w:val="000606A2"/>
    <w:rsid w:val="00061099"/>
    <w:rsid w:val="00075356"/>
    <w:rsid w:val="000826D4"/>
    <w:rsid w:val="00082E2B"/>
    <w:rsid w:val="00083A95"/>
    <w:rsid w:val="000924B3"/>
    <w:rsid w:val="000936D5"/>
    <w:rsid w:val="000944E6"/>
    <w:rsid w:val="000A0E3A"/>
    <w:rsid w:val="000A73B9"/>
    <w:rsid w:val="000B059D"/>
    <w:rsid w:val="000C53A8"/>
    <w:rsid w:val="000C7BB0"/>
    <w:rsid w:val="000D1A6D"/>
    <w:rsid w:val="000D2024"/>
    <w:rsid w:val="000D2E81"/>
    <w:rsid w:val="000E0A18"/>
    <w:rsid w:val="000E1C0F"/>
    <w:rsid w:val="00100F22"/>
    <w:rsid w:val="00103E4D"/>
    <w:rsid w:val="0010445A"/>
    <w:rsid w:val="00106D00"/>
    <w:rsid w:val="00107BEB"/>
    <w:rsid w:val="0011489B"/>
    <w:rsid w:val="00127300"/>
    <w:rsid w:val="00132C08"/>
    <w:rsid w:val="00135530"/>
    <w:rsid w:val="001437CB"/>
    <w:rsid w:val="00144500"/>
    <w:rsid w:val="00145209"/>
    <w:rsid w:val="00145F27"/>
    <w:rsid w:val="0015021B"/>
    <w:rsid w:val="00154637"/>
    <w:rsid w:val="00157ACC"/>
    <w:rsid w:val="00161EA3"/>
    <w:rsid w:val="00162A47"/>
    <w:rsid w:val="00163574"/>
    <w:rsid w:val="0017687C"/>
    <w:rsid w:val="00180CC7"/>
    <w:rsid w:val="00183373"/>
    <w:rsid w:val="001870BB"/>
    <w:rsid w:val="001874F6"/>
    <w:rsid w:val="0018779D"/>
    <w:rsid w:val="001936AB"/>
    <w:rsid w:val="00193F09"/>
    <w:rsid w:val="001A637A"/>
    <w:rsid w:val="001C3A44"/>
    <w:rsid w:val="001C4494"/>
    <w:rsid w:val="001C45CB"/>
    <w:rsid w:val="001C642D"/>
    <w:rsid w:val="001C6F03"/>
    <w:rsid w:val="001C7023"/>
    <w:rsid w:val="001C7717"/>
    <w:rsid w:val="001C7D51"/>
    <w:rsid w:val="001C7DD0"/>
    <w:rsid w:val="001C7ED5"/>
    <w:rsid w:val="001D0B4F"/>
    <w:rsid w:val="001D6A16"/>
    <w:rsid w:val="001E3BFC"/>
    <w:rsid w:val="001E6D31"/>
    <w:rsid w:val="001E7E3E"/>
    <w:rsid w:val="001F70A0"/>
    <w:rsid w:val="00204929"/>
    <w:rsid w:val="00204E00"/>
    <w:rsid w:val="00207BD6"/>
    <w:rsid w:val="00210490"/>
    <w:rsid w:val="00210762"/>
    <w:rsid w:val="0022013C"/>
    <w:rsid w:val="002214F9"/>
    <w:rsid w:val="00230943"/>
    <w:rsid w:val="00233255"/>
    <w:rsid w:val="0023775B"/>
    <w:rsid w:val="00237D83"/>
    <w:rsid w:val="00244F1B"/>
    <w:rsid w:val="00245FB0"/>
    <w:rsid w:val="00246068"/>
    <w:rsid w:val="00255BFE"/>
    <w:rsid w:val="0027088F"/>
    <w:rsid w:val="0027161A"/>
    <w:rsid w:val="002717F8"/>
    <w:rsid w:val="002724FA"/>
    <w:rsid w:val="002743A1"/>
    <w:rsid w:val="0027660F"/>
    <w:rsid w:val="00276904"/>
    <w:rsid w:val="002829D2"/>
    <w:rsid w:val="002870CA"/>
    <w:rsid w:val="002900A3"/>
    <w:rsid w:val="00293451"/>
    <w:rsid w:val="002A473C"/>
    <w:rsid w:val="002A4FAE"/>
    <w:rsid w:val="002B03A2"/>
    <w:rsid w:val="002B271D"/>
    <w:rsid w:val="002B6801"/>
    <w:rsid w:val="002C24EE"/>
    <w:rsid w:val="002C463D"/>
    <w:rsid w:val="002C5FC6"/>
    <w:rsid w:val="002D030B"/>
    <w:rsid w:val="002D1082"/>
    <w:rsid w:val="002D3F96"/>
    <w:rsid w:val="002D6E9C"/>
    <w:rsid w:val="002E00DD"/>
    <w:rsid w:val="002E2ED5"/>
    <w:rsid w:val="002E4433"/>
    <w:rsid w:val="002F2230"/>
    <w:rsid w:val="002F5944"/>
    <w:rsid w:val="002F5E1F"/>
    <w:rsid w:val="00300836"/>
    <w:rsid w:val="00302DDF"/>
    <w:rsid w:val="003107D5"/>
    <w:rsid w:val="003144C7"/>
    <w:rsid w:val="003146F8"/>
    <w:rsid w:val="00314B06"/>
    <w:rsid w:val="003207C1"/>
    <w:rsid w:val="0032328C"/>
    <w:rsid w:val="00330DD6"/>
    <w:rsid w:val="00343463"/>
    <w:rsid w:val="003477D8"/>
    <w:rsid w:val="00353AC4"/>
    <w:rsid w:val="00363417"/>
    <w:rsid w:val="003666C8"/>
    <w:rsid w:val="00367C8C"/>
    <w:rsid w:val="003756C9"/>
    <w:rsid w:val="00380752"/>
    <w:rsid w:val="00380D55"/>
    <w:rsid w:val="00381211"/>
    <w:rsid w:val="00382F52"/>
    <w:rsid w:val="0038345A"/>
    <w:rsid w:val="00384DAD"/>
    <w:rsid w:val="00387025"/>
    <w:rsid w:val="0039300E"/>
    <w:rsid w:val="003A3E17"/>
    <w:rsid w:val="003A43D5"/>
    <w:rsid w:val="003B1635"/>
    <w:rsid w:val="003B20E9"/>
    <w:rsid w:val="003B68A8"/>
    <w:rsid w:val="003C3FE6"/>
    <w:rsid w:val="003C5D19"/>
    <w:rsid w:val="003C5EBD"/>
    <w:rsid w:val="003D3B09"/>
    <w:rsid w:val="003D4122"/>
    <w:rsid w:val="003D7988"/>
    <w:rsid w:val="003E349A"/>
    <w:rsid w:val="003F095A"/>
    <w:rsid w:val="003F1697"/>
    <w:rsid w:val="003F3400"/>
    <w:rsid w:val="004057AE"/>
    <w:rsid w:val="00413D76"/>
    <w:rsid w:val="0041797A"/>
    <w:rsid w:val="00421585"/>
    <w:rsid w:val="0042302B"/>
    <w:rsid w:val="00423A26"/>
    <w:rsid w:val="00426728"/>
    <w:rsid w:val="00433AA4"/>
    <w:rsid w:val="004368D2"/>
    <w:rsid w:val="00442C41"/>
    <w:rsid w:val="00444B6A"/>
    <w:rsid w:val="0044500A"/>
    <w:rsid w:val="00445CB7"/>
    <w:rsid w:val="00446BF2"/>
    <w:rsid w:val="00446E98"/>
    <w:rsid w:val="00452B92"/>
    <w:rsid w:val="004623BD"/>
    <w:rsid w:val="004775F2"/>
    <w:rsid w:val="00477A64"/>
    <w:rsid w:val="0048072F"/>
    <w:rsid w:val="004812D5"/>
    <w:rsid w:val="00485509"/>
    <w:rsid w:val="0048563A"/>
    <w:rsid w:val="004861C3"/>
    <w:rsid w:val="00487A0B"/>
    <w:rsid w:val="00493C2F"/>
    <w:rsid w:val="00495A78"/>
    <w:rsid w:val="00497C97"/>
    <w:rsid w:val="004B23E5"/>
    <w:rsid w:val="004B4A6D"/>
    <w:rsid w:val="004B5BB6"/>
    <w:rsid w:val="004C0087"/>
    <w:rsid w:val="004C53A8"/>
    <w:rsid w:val="004C55AE"/>
    <w:rsid w:val="004D1EAD"/>
    <w:rsid w:val="004D60FE"/>
    <w:rsid w:val="004E3D42"/>
    <w:rsid w:val="004E5C9D"/>
    <w:rsid w:val="004F024E"/>
    <w:rsid w:val="004F6E6D"/>
    <w:rsid w:val="00502477"/>
    <w:rsid w:val="005065A7"/>
    <w:rsid w:val="00511439"/>
    <w:rsid w:val="00512633"/>
    <w:rsid w:val="0051264E"/>
    <w:rsid w:val="00517B5C"/>
    <w:rsid w:val="00521A61"/>
    <w:rsid w:val="0052229C"/>
    <w:rsid w:val="005244D1"/>
    <w:rsid w:val="005251C7"/>
    <w:rsid w:val="00526803"/>
    <w:rsid w:val="0053173B"/>
    <w:rsid w:val="00532FD5"/>
    <w:rsid w:val="00534E18"/>
    <w:rsid w:val="00535810"/>
    <w:rsid w:val="00536063"/>
    <w:rsid w:val="00541FF4"/>
    <w:rsid w:val="0054201E"/>
    <w:rsid w:val="005429FB"/>
    <w:rsid w:val="00546440"/>
    <w:rsid w:val="005475A5"/>
    <w:rsid w:val="005500F6"/>
    <w:rsid w:val="0055263C"/>
    <w:rsid w:val="00561B3B"/>
    <w:rsid w:val="005660DB"/>
    <w:rsid w:val="0056713E"/>
    <w:rsid w:val="0057033D"/>
    <w:rsid w:val="00571CD4"/>
    <w:rsid w:val="00573027"/>
    <w:rsid w:val="00575B46"/>
    <w:rsid w:val="00576037"/>
    <w:rsid w:val="005851FB"/>
    <w:rsid w:val="00585D52"/>
    <w:rsid w:val="00592E09"/>
    <w:rsid w:val="005961ED"/>
    <w:rsid w:val="005A0E6A"/>
    <w:rsid w:val="005A5ECE"/>
    <w:rsid w:val="005A6363"/>
    <w:rsid w:val="005B4ACB"/>
    <w:rsid w:val="005B7E4D"/>
    <w:rsid w:val="005C2400"/>
    <w:rsid w:val="005C67D8"/>
    <w:rsid w:val="005D01F9"/>
    <w:rsid w:val="005D05AB"/>
    <w:rsid w:val="005D3AD8"/>
    <w:rsid w:val="005D40B4"/>
    <w:rsid w:val="005D4943"/>
    <w:rsid w:val="005E25AC"/>
    <w:rsid w:val="005E7B2B"/>
    <w:rsid w:val="005F196B"/>
    <w:rsid w:val="005F49AB"/>
    <w:rsid w:val="005F6052"/>
    <w:rsid w:val="005F70E8"/>
    <w:rsid w:val="005F7916"/>
    <w:rsid w:val="0060675C"/>
    <w:rsid w:val="00606F2F"/>
    <w:rsid w:val="006102DC"/>
    <w:rsid w:val="00612466"/>
    <w:rsid w:val="00645174"/>
    <w:rsid w:val="00651D8D"/>
    <w:rsid w:val="00652DE7"/>
    <w:rsid w:val="0066106D"/>
    <w:rsid w:val="0066372A"/>
    <w:rsid w:val="00663C89"/>
    <w:rsid w:val="006671C6"/>
    <w:rsid w:val="00671073"/>
    <w:rsid w:val="006740FD"/>
    <w:rsid w:val="00675527"/>
    <w:rsid w:val="006828A8"/>
    <w:rsid w:val="00682B77"/>
    <w:rsid w:val="00690380"/>
    <w:rsid w:val="006927EE"/>
    <w:rsid w:val="006A1FEB"/>
    <w:rsid w:val="006A5AB7"/>
    <w:rsid w:val="006A6CAF"/>
    <w:rsid w:val="006A75FF"/>
    <w:rsid w:val="006B0A2A"/>
    <w:rsid w:val="006B1724"/>
    <w:rsid w:val="006B3FF0"/>
    <w:rsid w:val="006B547E"/>
    <w:rsid w:val="006B78E7"/>
    <w:rsid w:val="006C6701"/>
    <w:rsid w:val="006D0639"/>
    <w:rsid w:val="006D0D9B"/>
    <w:rsid w:val="006D2EDD"/>
    <w:rsid w:val="006D3321"/>
    <w:rsid w:val="006E4DE4"/>
    <w:rsid w:val="006F1930"/>
    <w:rsid w:val="007022D6"/>
    <w:rsid w:val="0070313F"/>
    <w:rsid w:val="007103F7"/>
    <w:rsid w:val="007200BC"/>
    <w:rsid w:val="00722B28"/>
    <w:rsid w:val="00734FFA"/>
    <w:rsid w:val="007408E9"/>
    <w:rsid w:val="007424B6"/>
    <w:rsid w:val="00743DE7"/>
    <w:rsid w:val="00744C4C"/>
    <w:rsid w:val="00753A2C"/>
    <w:rsid w:val="00754E75"/>
    <w:rsid w:val="00756EE2"/>
    <w:rsid w:val="00761819"/>
    <w:rsid w:val="007627F1"/>
    <w:rsid w:val="007673E1"/>
    <w:rsid w:val="00773ADA"/>
    <w:rsid w:val="00774B6F"/>
    <w:rsid w:val="0077503D"/>
    <w:rsid w:val="0077549E"/>
    <w:rsid w:val="00775CC9"/>
    <w:rsid w:val="0078006A"/>
    <w:rsid w:val="0078384E"/>
    <w:rsid w:val="00784511"/>
    <w:rsid w:val="0078556E"/>
    <w:rsid w:val="007903B0"/>
    <w:rsid w:val="007942A3"/>
    <w:rsid w:val="007A2593"/>
    <w:rsid w:val="007A5F4B"/>
    <w:rsid w:val="007C60AE"/>
    <w:rsid w:val="007D0BDE"/>
    <w:rsid w:val="007D17D3"/>
    <w:rsid w:val="007D5418"/>
    <w:rsid w:val="007D6769"/>
    <w:rsid w:val="007E03D6"/>
    <w:rsid w:val="007E67D4"/>
    <w:rsid w:val="007F50B9"/>
    <w:rsid w:val="007F715B"/>
    <w:rsid w:val="00802E4B"/>
    <w:rsid w:val="00806236"/>
    <w:rsid w:val="008064C4"/>
    <w:rsid w:val="00811BB8"/>
    <w:rsid w:val="00812436"/>
    <w:rsid w:val="008166CD"/>
    <w:rsid w:val="008171C5"/>
    <w:rsid w:val="008228D9"/>
    <w:rsid w:val="008231E7"/>
    <w:rsid w:val="00823E61"/>
    <w:rsid w:val="008315A7"/>
    <w:rsid w:val="00837BAC"/>
    <w:rsid w:val="0085059A"/>
    <w:rsid w:val="00855ED1"/>
    <w:rsid w:val="00856DEA"/>
    <w:rsid w:val="00871593"/>
    <w:rsid w:val="00872354"/>
    <w:rsid w:val="00872535"/>
    <w:rsid w:val="0089263A"/>
    <w:rsid w:val="00893338"/>
    <w:rsid w:val="008A008D"/>
    <w:rsid w:val="008A0BCD"/>
    <w:rsid w:val="008A3BDD"/>
    <w:rsid w:val="008A43BC"/>
    <w:rsid w:val="008B1DD6"/>
    <w:rsid w:val="008B5DBB"/>
    <w:rsid w:val="008B69D7"/>
    <w:rsid w:val="008C00A9"/>
    <w:rsid w:val="008E2C50"/>
    <w:rsid w:val="008E2FD1"/>
    <w:rsid w:val="008E7A30"/>
    <w:rsid w:val="008F0108"/>
    <w:rsid w:val="008F6362"/>
    <w:rsid w:val="008F72D0"/>
    <w:rsid w:val="008F750B"/>
    <w:rsid w:val="009025B4"/>
    <w:rsid w:val="00906672"/>
    <w:rsid w:val="00912308"/>
    <w:rsid w:val="009126F1"/>
    <w:rsid w:val="00915152"/>
    <w:rsid w:val="0091672B"/>
    <w:rsid w:val="00922F14"/>
    <w:rsid w:val="009266DE"/>
    <w:rsid w:val="00926E84"/>
    <w:rsid w:val="00931014"/>
    <w:rsid w:val="0093143A"/>
    <w:rsid w:val="00936C35"/>
    <w:rsid w:val="00937EEF"/>
    <w:rsid w:val="00942E48"/>
    <w:rsid w:val="00945F9C"/>
    <w:rsid w:val="009650BD"/>
    <w:rsid w:val="00966AD7"/>
    <w:rsid w:val="009761E2"/>
    <w:rsid w:val="00976701"/>
    <w:rsid w:val="009906FB"/>
    <w:rsid w:val="00992042"/>
    <w:rsid w:val="00992F32"/>
    <w:rsid w:val="00995502"/>
    <w:rsid w:val="00997836"/>
    <w:rsid w:val="00997A91"/>
    <w:rsid w:val="009A38E7"/>
    <w:rsid w:val="009B0360"/>
    <w:rsid w:val="009B548B"/>
    <w:rsid w:val="009C36DB"/>
    <w:rsid w:val="009C3D4E"/>
    <w:rsid w:val="009C4144"/>
    <w:rsid w:val="009D1D1B"/>
    <w:rsid w:val="009D3C8A"/>
    <w:rsid w:val="009D4B5C"/>
    <w:rsid w:val="009E067B"/>
    <w:rsid w:val="009E0B44"/>
    <w:rsid w:val="009E57D3"/>
    <w:rsid w:val="009F3344"/>
    <w:rsid w:val="00A06790"/>
    <w:rsid w:val="00A06930"/>
    <w:rsid w:val="00A10E9A"/>
    <w:rsid w:val="00A10F65"/>
    <w:rsid w:val="00A110ED"/>
    <w:rsid w:val="00A12CAF"/>
    <w:rsid w:val="00A13632"/>
    <w:rsid w:val="00A17502"/>
    <w:rsid w:val="00A205E1"/>
    <w:rsid w:val="00A2248F"/>
    <w:rsid w:val="00A3303C"/>
    <w:rsid w:val="00A35C9D"/>
    <w:rsid w:val="00A43C0B"/>
    <w:rsid w:val="00A44013"/>
    <w:rsid w:val="00A45DA1"/>
    <w:rsid w:val="00A47724"/>
    <w:rsid w:val="00A51F4A"/>
    <w:rsid w:val="00A539BB"/>
    <w:rsid w:val="00A57B10"/>
    <w:rsid w:val="00A602F3"/>
    <w:rsid w:val="00A648E7"/>
    <w:rsid w:val="00A67A2E"/>
    <w:rsid w:val="00A726B7"/>
    <w:rsid w:val="00A73608"/>
    <w:rsid w:val="00A82931"/>
    <w:rsid w:val="00A86DA6"/>
    <w:rsid w:val="00A874EA"/>
    <w:rsid w:val="00A87B44"/>
    <w:rsid w:val="00A92A57"/>
    <w:rsid w:val="00A9503A"/>
    <w:rsid w:val="00A9535B"/>
    <w:rsid w:val="00AA2A63"/>
    <w:rsid w:val="00AA5003"/>
    <w:rsid w:val="00AB185F"/>
    <w:rsid w:val="00AB373C"/>
    <w:rsid w:val="00AB493D"/>
    <w:rsid w:val="00AB7D2C"/>
    <w:rsid w:val="00AC680A"/>
    <w:rsid w:val="00AD1407"/>
    <w:rsid w:val="00AD2418"/>
    <w:rsid w:val="00AE20D3"/>
    <w:rsid w:val="00AE3F58"/>
    <w:rsid w:val="00AE3FB3"/>
    <w:rsid w:val="00AE498E"/>
    <w:rsid w:val="00AF0705"/>
    <w:rsid w:val="00AF0FC3"/>
    <w:rsid w:val="00AF176A"/>
    <w:rsid w:val="00AF4980"/>
    <w:rsid w:val="00B1087A"/>
    <w:rsid w:val="00B144F9"/>
    <w:rsid w:val="00B15EAA"/>
    <w:rsid w:val="00B1625B"/>
    <w:rsid w:val="00B20BA9"/>
    <w:rsid w:val="00B21670"/>
    <w:rsid w:val="00B25223"/>
    <w:rsid w:val="00B31832"/>
    <w:rsid w:val="00B32F00"/>
    <w:rsid w:val="00B3447F"/>
    <w:rsid w:val="00B3723D"/>
    <w:rsid w:val="00B42D42"/>
    <w:rsid w:val="00B43CB5"/>
    <w:rsid w:val="00B43D0D"/>
    <w:rsid w:val="00B47A74"/>
    <w:rsid w:val="00B51707"/>
    <w:rsid w:val="00B51B4C"/>
    <w:rsid w:val="00B5361A"/>
    <w:rsid w:val="00B567BA"/>
    <w:rsid w:val="00B6023D"/>
    <w:rsid w:val="00B60AEA"/>
    <w:rsid w:val="00B60E6A"/>
    <w:rsid w:val="00B63050"/>
    <w:rsid w:val="00B650C1"/>
    <w:rsid w:val="00B6620F"/>
    <w:rsid w:val="00B67CCB"/>
    <w:rsid w:val="00B717F1"/>
    <w:rsid w:val="00B77A8F"/>
    <w:rsid w:val="00B8029C"/>
    <w:rsid w:val="00B80B9B"/>
    <w:rsid w:val="00B844D4"/>
    <w:rsid w:val="00B87DDA"/>
    <w:rsid w:val="00B91A25"/>
    <w:rsid w:val="00B92016"/>
    <w:rsid w:val="00B96945"/>
    <w:rsid w:val="00BA154F"/>
    <w:rsid w:val="00BA4E8A"/>
    <w:rsid w:val="00BA4E9F"/>
    <w:rsid w:val="00BB30D3"/>
    <w:rsid w:val="00BC7B37"/>
    <w:rsid w:val="00BD1F9A"/>
    <w:rsid w:val="00BD2DC2"/>
    <w:rsid w:val="00BD3305"/>
    <w:rsid w:val="00BE5174"/>
    <w:rsid w:val="00BF0053"/>
    <w:rsid w:val="00BF2A46"/>
    <w:rsid w:val="00BF4281"/>
    <w:rsid w:val="00C058C3"/>
    <w:rsid w:val="00C11D02"/>
    <w:rsid w:val="00C12CD4"/>
    <w:rsid w:val="00C15392"/>
    <w:rsid w:val="00C156EB"/>
    <w:rsid w:val="00C1727C"/>
    <w:rsid w:val="00C206D5"/>
    <w:rsid w:val="00C33446"/>
    <w:rsid w:val="00C33DB0"/>
    <w:rsid w:val="00C350F8"/>
    <w:rsid w:val="00C370F3"/>
    <w:rsid w:val="00C40B95"/>
    <w:rsid w:val="00C4189B"/>
    <w:rsid w:val="00C43E63"/>
    <w:rsid w:val="00C47D1B"/>
    <w:rsid w:val="00C5198D"/>
    <w:rsid w:val="00C5437D"/>
    <w:rsid w:val="00C549C6"/>
    <w:rsid w:val="00C57315"/>
    <w:rsid w:val="00C60EFC"/>
    <w:rsid w:val="00C66878"/>
    <w:rsid w:val="00C66AE0"/>
    <w:rsid w:val="00C67284"/>
    <w:rsid w:val="00C721A0"/>
    <w:rsid w:val="00C7227C"/>
    <w:rsid w:val="00C723AF"/>
    <w:rsid w:val="00C75123"/>
    <w:rsid w:val="00C759C1"/>
    <w:rsid w:val="00C83445"/>
    <w:rsid w:val="00C850B9"/>
    <w:rsid w:val="00C90531"/>
    <w:rsid w:val="00C9355C"/>
    <w:rsid w:val="00CA2BA4"/>
    <w:rsid w:val="00CB4008"/>
    <w:rsid w:val="00CB4DA7"/>
    <w:rsid w:val="00CB5F00"/>
    <w:rsid w:val="00CC208E"/>
    <w:rsid w:val="00CC2206"/>
    <w:rsid w:val="00CC299F"/>
    <w:rsid w:val="00CC4C65"/>
    <w:rsid w:val="00CC6409"/>
    <w:rsid w:val="00CC791F"/>
    <w:rsid w:val="00CC7FA3"/>
    <w:rsid w:val="00CD2B81"/>
    <w:rsid w:val="00CD2BA5"/>
    <w:rsid w:val="00CD7CD5"/>
    <w:rsid w:val="00CE33E3"/>
    <w:rsid w:val="00CF0816"/>
    <w:rsid w:val="00CF133F"/>
    <w:rsid w:val="00CF3352"/>
    <w:rsid w:val="00CF7ECC"/>
    <w:rsid w:val="00D0128E"/>
    <w:rsid w:val="00D0514E"/>
    <w:rsid w:val="00D05C47"/>
    <w:rsid w:val="00D125C8"/>
    <w:rsid w:val="00D14A58"/>
    <w:rsid w:val="00D33ACA"/>
    <w:rsid w:val="00D369BB"/>
    <w:rsid w:val="00D40C4D"/>
    <w:rsid w:val="00D449B5"/>
    <w:rsid w:val="00D47EC2"/>
    <w:rsid w:val="00D5585E"/>
    <w:rsid w:val="00D55C3B"/>
    <w:rsid w:val="00D63105"/>
    <w:rsid w:val="00D63F84"/>
    <w:rsid w:val="00D65452"/>
    <w:rsid w:val="00D70AD4"/>
    <w:rsid w:val="00D76B96"/>
    <w:rsid w:val="00D8207C"/>
    <w:rsid w:val="00D84971"/>
    <w:rsid w:val="00D86896"/>
    <w:rsid w:val="00D86D08"/>
    <w:rsid w:val="00D91C3D"/>
    <w:rsid w:val="00D921E4"/>
    <w:rsid w:val="00D9363B"/>
    <w:rsid w:val="00DA075B"/>
    <w:rsid w:val="00DA54EB"/>
    <w:rsid w:val="00DB3884"/>
    <w:rsid w:val="00DB4E94"/>
    <w:rsid w:val="00DB6858"/>
    <w:rsid w:val="00DB7994"/>
    <w:rsid w:val="00DC168B"/>
    <w:rsid w:val="00DC5EF7"/>
    <w:rsid w:val="00DC7844"/>
    <w:rsid w:val="00DD1B67"/>
    <w:rsid w:val="00DE3648"/>
    <w:rsid w:val="00DE4E84"/>
    <w:rsid w:val="00DF2062"/>
    <w:rsid w:val="00E025E4"/>
    <w:rsid w:val="00E06458"/>
    <w:rsid w:val="00E109EF"/>
    <w:rsid w:val="00E11B22"/>
    <w:rsid w:val="00E11D1A"/>
    <w:rsid w:val="00E13746"/>
    <w:rsid w:val="00E163E7"/>
    <w:rsid w:val="00E16F25"/>
    <w:rsid w:val="00E26450"/>
    <w:rsid w:val="00E26734"/>
    <w:rsid w:val="00E26B1A"/>
    <w:rsid w:val="00E371F1"/>
    <w:rsid w:val="00E40D7E"/>
    <w:rsid w:val="00E418D2"/>
    <w:rsid w:val="00E41DBE"/>
    <w:rsid w:val="00E44CC0"/>
    <w:rsid w:val="00E4583D"/>
    <w:rsid w:val="00E46582"/>
    <w:rsid w:val="00E46BEC"/>
    <w:rsid w:val="00E4752C"/>
    <w:rsid w:val="00E500EC"/>
    <w:rsid w:val="00E50FE0"/>
    <w:rsid w:val="00E51E56"/>
    <w:rsid w:val="00E52C8B"/>
    <w:rsid w:val="00E57C10"/>
    <w:rsid w:val="00E61C1C"/>
    <w:rsid w:val="00E62226"/>
    <w:rsid w:val="00E63256"/>
    <w:rsid w:val="00E63327"/>
    <w:rsid w:val="00E635F9"/>
    <w:rsid w:val="00E638C2"/>
    <w:rsid w:val="00E663D2"/>
    <w:rsid w:val="00E6706C"/>
    <w:rsid w:val="00E6752F"/>
    <w:rsid w:val="00E700E0"/>
    <w:rsid w:val="00E74427"/>
    <w:rsid w:val="00E761FB"/>
    <w:rsid w:val="00E77932"/>
    <w:rsid w:val="00E77D4E"/>
    <w:rsid w:val="00E85556"/>
    <w:rsid w:val="00E86548"/>
    <w:rsid w:val="00E87698"/>
    <w:rsid w:val="00E87A2C"/>
    <w:rsid w:val="00E90D4D"/>
    <w:rsid w:val="00E90E37"/>
    <w:rsid w:val="00E91090"/>
    <w:rsid w:val="00E924B6"/>
    <w:rsid w:val="00E940B8"/>
    <w:rsid w:val="00E96D60"/>
    <w:rsid w:val="00EA0B1C"/>
    <w:rsid w:val="00EA4753"/>
    <w:rsid w:val="00EB3C63"/>
    <w:rsid w:val="00EB5AE5"/>
    <w:rsid w:val="00EC3D0B"/>
    <w:rsid w:val="00ED467A"/>
    <w:rsid w:val="00ED62EF"/>
    <w:rsid w:val="00ED6D5B"/>
    <w:rsid w:val="00ED76BA"/>
    <w:rsid w:val="00EE1B37"/>
    <w:rsid w:val="00EE4D2D"/>
    <w:rsid w:val="00EE5CDC"/>
    <w:rsid w:val="00EE5CE8"/>
    <w:rsid w:val="00EE7443"/>
    <w:rsid w:val="00EF156A"/>
    <w:rsid w:val="00EF3288"/>
    <w:rsid w:val="00EF43A1"/>
    <w:rsid w:val="00EF49C9"/>
    <w:rsid w:val="00EF68A2"/>
    <w:rsid w:val="00F1086E"/>
    <w:rsid w:val="00F1418E"/>
    <w:rsid w:val="00F14958"/>
    <w:rsid w:val="00F24E14"/>
    <w:rsid w:val="00F26F5A"/>
    <w:rsid w:val="00F27F1A"/>
    <w:rsid w:val="00F30F0C"/>
    <w:rsid w:val="00F3122F"/>
    <w:rsid w:val="00F31ACD"/>
    <w:rsid w:val="00F32D4A"/>
    <w:rsid w:val="00F355FF"/>
    <w:rsid w:val="00F375C1"/>
    <w:rsid w:val="00F42BCF"/>
    <w:rsid w:val="00F45E0E"/>
    <w:rsid w:val="00F54BD8"/>
    <w:rsid w:val="00F5528B"/>
    <w:rsid w:val="00F5567D"/>
    <w:rsid w:val="00F60D70"/>
    <w:rsid w:val="00F621AF"/>
    <w:rsid w:val="00F64A4F"/>
    <w:rsid w:val="00F65328"/>
    <w:rsid w:val="00F77AE2"/>
    <w:rsid w:val="00F80916"/>
    <w:rsid w:val="00F83953"/>
    <w:rsid w:val="00F87735"/>
    <w:rsid w:val="00FB1903"/>
    <w:rsid w:val="00FB4AA3"/>
    <w:rsid w:val="00FC0E65"/>
    <w:rsid w:val="00FC4758"/>
    <w:rsid w:val="00FC7F49"/>
    <w:rsid w:val="00FE6135"/>
    <w:rsid w:val="00FE6B9D"/>
    <w:rsid w:val="00FF038F"/>
    <w:rsid w:val="00FF0E89"/>
    <w:rsid w:val="00FF19C4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5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50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5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450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450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4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0B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61E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5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50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50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450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450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4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0B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61E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Светлана Евгеньевна</dc:creator>
  <cp:lastModifiedBy>Спиридонова Светлана Евгеньевна</cp:lastModifiedBy>
  <cp:revision>2</cp:revision>
  <cp:lastPrinted>2023-03-24T12:01:00Z</cp:lastPrinted>
  <dcterms:created xsi:type="dcterms:W3CDTF">2023-03-24T12:19:00Z</dcterms:created>
  <dcterms:modified xsi:type="dcterms:W3CDTF">2023-03-24T12:19:00Z</dcterms:modified>
</cp:coreProperties>
</file>